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DCC0" w14:textId="3599C832" w:rsidR="00B07E29" w:rsidRPr="00A076C0" w:rsidRDefault="00A076C0" w:rsidP="00A076C0">
      <w:pPr>
        <w:pStyle w:val="BodyText"/>
        <w:spacing w:before="10"/>
        <w:ind w:left="720" w:firstLine="720"/>
        <w:jc w:val="center"/>
        <w:rPr>
          <w:b/>
          <w:bCs/>
          <w:u w:val="single"/>
        </w:rPr>
      </w:pPr>
      <w:r w:rsidRPr="00A076C0">
        <w:rPr>
          <w:b/>
          <w:bCs/>
          <w:u w:val="single"/>
        </w:rPr>
        <w:t>Cambria County Transit Authority Bid Notice</w:t>
      </w:r>
    </w:p>
    <w:p w14:paraId="28101426" w14:textId="77777777" w:rsidR="00A076C0" w:rsidRDefault="00A076C0" w:rsidP="00B07E29">
      <w:pPr>
        <w:pStyle w:val="BodyText"/>
        <w:spacing w:before="10"/>
      </w:pPr>
    </w:p>
    <w:p w14:paraId="7CC59ED8" w14:textId="77777777" w:rsidR="00B07E29" w:rsidRDefault="00B07E29" w:rsidP="00B07E29">
      <w:pPr>
        <w:pStyle w:val="BodyText"/>
        <w:ind w:right="10" w:hanging="1"/>
      </w:pPr>
      <w:r>
        <w:t xml:space="preserve">Notice is hereby given, the </w:t>
      </w:r>
      <w:r>
        <w:rPr>
          <w:spacing w:val="-3"/>
        </w:rPr>
        <w:t>Cambria County Transit Authority’s Ebensburg Rural Facility</w:t>
      </w:r>
      <w:r>
        <w:t xml:space="preserve"> located in Ebensburg, PA, is soliciting bids for proposed CamTran Ebensburg Rural Facility Repairs project at </w:t>
      </w:r>
      <w:r w:rsidRPr="00406BBD">
        <w:t>1226 North Center Street, Ebensburg, PA 15931</w:t>
      </w:r>
      <w:r>
        <w:t>.</w:t>
      </w:r>
    </w:p>
    <w:p w14:paraId="446BB04A" w14:textId="77777777" w:rsidR="00B07E29" w:rsidRDefault="00B07E29" w:rsidP="00B07E29">
      <w:pPr>
        <w:pStyle w:val="BodyText"/>
      </w:pPr>
    </w:p>
    <w:p w14:paraId="7256EF68" w14:textId="77777777" w:rsidR="00B07E29" w:rsidRDefault="00B07E29" w:rsidP="00B07E29">
      <w:pPr>
        <w:pStyle w:val="BodyText"/>
        <w:ind w:right="10"/>
      </w:pPr>
      <w:r>
        <w:t>Bid packages will be received for the following contracts:</w:t>
      </w:r>
    </w:p>
    <w:p w14:paraId="0C2B5189" w14:textId="77777777" w:rsidR="00B07E29" w:rsidRDefault="00B07E29" w:rsidP="00B07E29">
      <w:pPr>
        <w:pStyle w:val="BodyText"/>
        <w:ind w:right="10"/>
      </w:pPr>
    </w:p>
    <w:p w14:paraId="74E3A5D8" w14:textId="77777777" w:rsidR="00B07E29" w:rsidRPr="00DB5165" w:rsidRDefault="00B07E29" w:rsidP="00B07E29">
      <w:pPr>
        <w:pStyle w:val="Heading4"/>
        <w:ind w:right="10"/>
      </w:pPr>
      <w:r w:rsidRPr="00DB5165">
        <w:t>Contract CamTran PA-</w:t>
      </w:r>
      <w:r>
        <w:t>5308</w:t>
      </w:r>
      <w:r w:rsidRPr="00DB5165">
        <w:t xml:space="preserve">-01GC – General Construction </w:t>
      </w:r>
    </w:p>
    <w:p w14:paraId="5C5E4EB2" w14:textId="77777777" w:rsidR="00B07E29" w:rsidRPr="00DB5165" w:rsidRDefault="00B07E29" w:rsidP="00B07E29">
      <w:pPr>
        <w:pStyle w:val="Heading4"/>
        <w:ind w:right="10"/>
      </w:pPr>
      <w:r w:rsidRPr="00DB5165">
        <w:t>Contract CamTran PA-</w:t>
      </w:r>
      <w:r>
        <w:t>5308</w:t>
      </w:r>
      <w:r w:rsidRPr="00DB5165">
        <w:t>-02PC – Plumbing Construction</w:t>
      </w:r>
    </w:p>
    <w:p w14:paraId="28FDECFD" w14:textId="77777777" w:rsidR="00B07E29" w:rsidRPr="00DB5165" w:rsidRDefault="00B07E29" w:rsidP="00B07E29">
      <w:pPr>
        <w:pStyle w:val="Heading4"/>
        <w:ind w:right="10"/>
      </w:pPr>
      <w:r w:rsidRPr="00DB5165">
        <w:t>Contract CamTran PA-</w:t>
      </w:r>
      <w:r>
        <w:t>5308</w:t>
      </w:r>
      <w:r w:rsidRPr="00DB5165">
        <w:t>-03EC – Electrical Construction</w:t>
      </w:r>
    </w:p>
    <w:p w14:paraId="30797616" w14:textId="77777777" w:rsidR="00B07E29" w:rsidRDefault="00B07E29" w:rsidP="00B07E29">
      <w:pPr>
        <w:pStyle w:val="BodyText"/>
        <w:spacing w:before="1"/>
        <w:rPr>
          <w:b/>
          <w:sz w:val="23"/>
        </w:rPr>
      </w:pPr>
    </w:p>
    <w:p w14:paraId="3EB3EB1B" w14:textId="77777777" w:rsidR="00B07E29" w:rsidRDefault="00B07E29" w:rsidP="00B07E29">
      <w:pPr>
        <w:pStyle w:val="BodyText"/>
        <w:ind w:right="131"/>
        <w:jc w:val="both"/>
        <w:rPr>
          <w:spacing w:val="41"/>
        </w:rPr>
      </w:pPr>
      <w:r>
        <w:t xml:space="preserve">The </w:t>
      </w:r>
      <w:r>
        <w:rPr>
          <w:spacing w:val="-3"/>
        </w:rPr>
        <w:t xml:space="preserve">deadline </w:t>
      </w:r>
      <w:r>
        <w:t xml:space="preserve">for bid </w:t>
      </w:r>
      <w:r w:rsidRPr="00791A10">
        <w:rPr>
          <w:spacing w:val="-3"/>
        </w:rPr>
        <w:t xml:space="preserve">submissions </w:t>
      </w:r>
      <w:r w:rsidRPr="00791A10">
        <w:t xml:space="preserve">is </w:t>
      </w:r>
      <w:r w:rsidRPr="00DB5165">
        <w:t xml:space="preserve">10:00 a.m. prevailing time on </w:t>
      </w:r>
      <w:r>
        <w:t>9 July 2025</w:t>
      </w:r>
      <w:r w:rsidRPr="00791A10">
        <w:t xml:space="preserve">.  </w:t>
      </w:r>
      <w:proofErr w:type="gramStart"/>
      <w:r>
        <w:t>Deliver</w:t>
      </w:r>
      <w:proofErr w:type="gramEnd"/>
      <w:r>
        <w:t xml:space="preserve"> bids to </w:t>
      </w:r>
      <w:r w:rsidRPr="005245C6">
        <w:rPr>
          <w:b/>
          <w:bCs/>
        </w:rPr>
        <w:t>CamTran Johnstown, Attn: Rose Lucey-Noll, 502 Maple Avenue, Johnstown, PA 15901</w:t>
      </w:r>
      <w:r>
        <w:t>.</w:t>
      </w:r>
      <w:r w:rsidRPr="007F16A5">
        <w:t xml:space="preserve">  </w:t>
      </w:r>
      <w:r>
        <w:rPr>
          <w:color w:val="000000"/>
        </w:rPr>
        <w:t>The bid results will be publicly disclosed and posted subsequent to the completion of the Construction Managers bid analysis and upon receiving approval from the Owner.</w:t>
      </w:r>
    </w:p>
    <w:p w14:paraId="174F3EBB" w14:textId="77777777" w:rsidR="00B07E29" w:rsidRDefault="00B07E29" w:rsidP="00B07E29">
      <w:pPr>
        <w:pStyle w:val="BodyText"/>
        <w:ind w:right="131"/>
        <w:jc w:val="both"/>
      </w:pPr>
    </w:p>
    <w:p w14:paraId="56265031" w14:textId="77777777" w:rsidR="00B07E29" w:rsidRDefault="00B07E29" w:rsidP="00B07E29">
      <w:pPr>
        <w:pStyle w:val="BodyText"/>
        <w:ind w:right="131"/>
        <w:jc w:val="both"/>
      </w:pPr>
      <w:r w:rsidRPr="00791A10">
        <w:t>A</w:t>
      </w:r>
      <w:r w:rsidRPr="00791A10">
        <w:rPr>
          <w:spacing w:val="-6"/>
        </w:rPr>
        <w:t xml:space="preserve"> </w:t>
      </w:r>
      <w:r w:rsidRPr="00791A10">
        <w:t>NON-MANDATORY</w:t>
      </w:r>
      <w:r w:rsidRPr="00791A10">
        <w:rPr>
          <w:spacing w:val="-6"/>
        </w:rPr>
        <w:t xml:space="preserve"> </w:t>
      </w:r>
      <w:r w:rsidRPr="00791A10">
        <w:t>PRE-BID</w:t>
      </w:r>
      <w:r w:rsidRPr="00791A10">
        <w:rPr>
          <w:spacing w:val="-2"/>
        </w:rPr>
        <w:t xml:space="preserve"> </w:t>
      </w:r>
      <w:r w:rsidRPr="00791A10">
        <w:t>meeting</w:t>
      </w:r>
      <w:r w:rsidRPr="00791A10">
        <w:rPr>
          <w:spacing w:val="-7"/>
        </w:rPr>
        <w:t xml:space="preserve"> </w:t>
      </w:r>
      <w:r w:rsidRPr="00791A10">
        <w:t>will</w:t>
      </w:r>
      <w:r w:rsidRPr="00791A10">
        <w:rPr>
          <w:spacing w:val="-5"/>
        </w:rPr>
        <w:t xml:space="preserve"> </w:t>
      </w:r>
      <w:r w:rsidRPr="00791A10">
        <w:t>be</w:t>
      </w:r>
      <w:r w:rsidRPr="00791A10">
        <w:rPr>
          <w:spacing w:val="-5"/>
        </w:rPr>
        <w:t xml:space="preserve"> </w:t>
      </w:r>
      <w:r w:rsidRPr="00791A10">
        <w:t>held</w:t>
      </w:r>
      <w:r>
        <w:t xml:space="preserve"> at the CamTran</w:t>
      </w:r>
      <w:r w:rsidRPr="00883F97">
        <w:t xml:space="preserve"> Office, </w:t>
      </w:r>
      <w:r>
        <w:t>1226 North Center Street, Ebensburg, PA 15931</w:t>
      </w:r>
      <w:r w:rsidRPr="00791A10">
        <w:rPr>
          <w:spacing w:val="-5"/>
        </w:rPr>
        <w:t xml:space="preserve"> </w:t>
      </w:r>
      <w:r>
        <w:t xml:space="preserve">on 4 June 2025 at 10:00 a.m. and via TEAMS.  Site visit to follow meeting. </w:t>
      </w:r>
    </w:p>
    <w:p w14:paraId="16DF53DA" w14:textId="77777777" w:rsidR="00B07E29" w:rsidRDefault="00B07E29" w:rsidP="00B07E29">
      <w:pPr>
        <w:pStyle w:val="BodyText"/>
        <w:spacing w:before="11"/>
        <w:rPr>
          <w:sz w:val="21"/>
          <w:szCs w:val="21"/>
        </w:rPr>
      </w:pPr>
    </w:p>
    <w:p w14:paraId="10A082D4" w14:textId="77777777" w:rsidR="00B07E29" w:rsidRDefault="00B07E29" w:rsidP="00B07E29">
      <w:pPr>
        <w:pStyle w:val="BodyText"/>
        <w:spacing w:before="11"/>
        <w:rPr>
          <w:sz w:val="21"/>
          <w:szCs w:val="21"/>
        </w:rPr>
      </w:pPr>
      <w:r>
        <w:t>CamTran Ebensburg</w:t>
      </w:r>
      <w:r w:rsidRPr="00C22CE9">
        <w:t xml:space="preserve"> </w:t>
      </w:r>
      <w:r w:rsidRPr="00C22CE9">
        <w:rPr>
          <w:spacing w:val="-3"/>
        </w:rPr>
        <w:t xml:space="preserve">encourages </w:t>
      </w:r>
      <w:r w:rsidRPr="00C22CE9">
        <w:t xml:space="preserve">the use of </w:t>
      </w:r>
      <w:r w:rsidRPr="00C22CE9">
        <w:rPr>
          <w:spacing w:val="-3"/>
        </w:rPr>
        <w:t xml:space="preserve">Disadvantaged </w:t>
      </w:r>
      <w:r w:rsidRPr="00C22CE9">
        <w:t xml:space="preserve">Business </w:t>
      </w:r>
      <w:r w:rsidRPr="00C22CE9">
        <w:rPr>
          <w:spacing w:val="-3"/>
        </w:rPr>
        <w:t xml:space="preserve">Enterprise (DBE) </w:t>
      </w:r>
      <w:r w:rsidRPr="00C22CE9">
        <w:t xml:space="preserve">in all contracts. </w:t>
      </w:r>
      <w:r w:rsidRPr="00C22CE9">
        <w:rPr>
          <w:spacing w:val="-3"/>
        </w:rPr>
        <w:t xml:space="preserve">Any certified DBE’S proposed </w:t>
      </w:r>
      <w:r w:rsidRPr="00C22CE9">
        <w:t xml:space="preserve">by the contractor </w:t>
      </w:r>
      <w:r w:rsidRPr="00C22CE9">
        <w:rPr>
          <w:spacing w:val="-3"/>
        </w:rPr>
        <w:t xml:space="preserve">must </w:t>
      </w:r>
      <w:r w:rsidRPr="00C22CE9">
        <w:t xml:space="preserve">be fully </w:t>
      </w:r>
      <w:r w:rsidRPr="00C22CE9">
        <w:rPr>
          <w:spacing w:val="-3"/>
        </w:rPr>
        <w:t xml:space="preserve">utilized </w:t>
      </w:r>
      <w:r w:rsidRPr="00C22CE9">
        <w:t xml:space="preserve">with </w:t>
      </w:r>
      <w:r w:rsidRPr="00C22CE9">
        <w:rPr>
          <w:spacing w:val="-3"/>
        </w:rPr>
        <w:t xml:space="preserve">adequate documentation provided </w:t>
      </w:r>
      <w:r w:rsidRPr="00C22CE9">
        <w:t>by the selected</w:t>
      </w:r>
      <w:r w:rsidRPr="00C22CE9">
        <w:rPr>
          <w:spacing w:val="-19"/>
        </w:rPr>
        <w:t xml:space="preserve"> </w:t>
      </w:r>
      <w:r w:rsidRPr="00C22CE9">
        <w:rPr>
          <w:spacing w:val="-3"/>
        </w:rPr>
        <w:t>contractor</w:t>
      </w:r>
      <w:r w:rsidRPr="00C22CE9">
        <w:rPr>
          <w:spacing w:val="-18"/>
        </w:rPr>
        <w:t xml:space="preserve"> </w:t>
      </w:r>
      <w:r w:rsidRPr="00C22CE9">
        <w:t>to</w:t>
      </w:r>
      <w:r w:rsidRPr="00C22CE9">
        <w:rPr>
          <w:spacing w:val="-19"/>
        </w:rPr>
        <w:t xml:space="preserve"> </w:t>
      </w:r>
      <w:r w:rsidRPr="00C22CE9">
        <w:t>satisfy</w:t>
      </w:r>
      <w:r w:rsidRPr="00C22CE9">
        <w:rPr>
          <w:spacing w:val="-21"/>
        </w:rPr>
        <w:t xml:space="preserve"> </w:t>
      </w:r>
      <w:r w:rsidRPr="00C22CE9">
        <w:t>federal</w:t>
      </w:r>
      <w:r w:rsidRPr="00C22CE9">
        <w:rPr>
          <w:spacing w:val="-18"/>
        </w:rPr>
        <w:t xml:space="preserve"> </w:t>
      </w:r>
      <w:r w:rsidRPr="00C22CE9">
        <w:t>and</w:t>
      </w:r>
      <w:r w:rsidRPr="00C22CE9">
        <w:rPr>
          <w:spacing w:val="-19"/>
        </w:rPr>
        <w:t xml:space="preserve"> </w:t>
      </w:r>
      <w:r w:rsidRPr="00C22CE9">
        <w:rPr>
          <w:spacing w:val="-3"/>
        </w:rPr>
        <w:t>PennDOT</w:t>
      </w:r>
      <w:r w:rsidRPr="00C22CE9">
        <w:rPr>
          <w:spacing w:val="-17"/>
        </w:rPr>
        <w:t xml:space="preserve"> </w:t>
      </w:r>
      <w:r w:rsidRPr="00C22CE9">
        <w:rPr>
          <w:spacing w:val="-3"/>
        </w:rPr>
        <w:t>requirements.</w:t>
      </w:r>
      <w:r w:rsidRPr="00C22CE9">
        <w:rPr>
          <w:spacing w:val="25"/>
        </w:rPr>
        <w:t xml:space="preserve"> </w:t>
      </w:r>
      <w:r w:rsidRPr="00C22CE9">
        <w:t>A</w:t>
      </w:r>
      <w:r w:rsidRPr="00C22CE9">
        <w:rPr>
          <w:spacing w:val="-13"/>
        </w:rPr>
        <w:t xml:space="preserve"> </w:t>
      </w:r>
      <w:r w:rsidRPr="00C22CE9">
        <w:t>DBE</w:t>
      </w:r>
      <w:r w:rsidRPr="00C22CE9">
        <w:rPr>
          <w:spacing w:val="-12"/>
        </w:rPr>
        <w:t xml:space="preserve"> </w:t>
      </w:r>
      <w:r w:rsidRPr="00C22CE9">
        <w:t>goal</w:t>
      </w:r>
      <w:r w:rsidRPr="00C22CE9">
        <w:rPr>
          <w:spacing w:val="-13"/>
        </w:rPr>
        <w:t xml:space="preserve"> </w:t>
      </w:r>
      <w:r w:rsidRPr="00C22CE9">
        <w:t xml:space="preserve">of </w:t>
      </w:r>
      <w:r w:rsidRPr="00DB5165">
        <w:t>0%</w:t>
      </w:r>
      <w:r w:rsidRPr="00C22CE9">
        <w:t xml:space="preserve"> has</w:t>
      </w:r>
      <w:r w:rsidRPr="00C22CE9">
        <w:rPr>
          <w:spacing w:val="-14"/>
        </w:rPr>
        <w:t xml:space="preserve"> </w:t>
      </w:r>
      <w:r w:rsidRPr="00C22CE9">
        <w:t>been</w:t>
      </w:r>
      <w:r w:rsidRPr="00C22CE9">
        <w:rPr>
          <w:spacing w:val="-14"/>
        </w:rPr>
        <w:t xml:space="preserve"> </w:t>
      </w:r>
      <w:r w:rsidRPr="00C22CE9">
        <w:t xml:space="preserve">established for </w:t>
      </w:r>
      <w:r w:rsidRPr="004C2428">
        <w:t>all prime</w:t>
      </w:r>
      <w:r w:rsidRPr="00C22CE9">
        <w:t xml:space="preserve"> contracts. Federal Prevailing Wage Rates are required for this</w:t>
      </w:r>
      <w:r w:rsidRPr="00C22CE9">
        <w:rPr>
          <w:spacing w:val="-25"/>
        </w:rPr>
        <w:t xml:space="preserve"> </w:t>
      </w:r>
      <w:r w:rsidRPr="00C22CE9">
        <w:t>projec</w:t>
      </w:r>
      <w:r>
        <w:t>t.</w:t>
      </w:r>
    </w:p>
    <w:p w14:paraId="78C7AE11" w14:textId="77777777" w:rsidR="00B07E29" w:rsidRPr="00C22CE9" w:rsidRDefault="00B07E29" w:rsidP="00B07E29">
      <w:pPr>
        <w:pStyle w:val="BodyText"/>
        <w:spacing w:before="11"/>
        <w:rPr>
          <w:sz w:val="21"/>
        </w:rPr>
      </w:pPr>
    </w:p>
    <w:p w14:paraId="1F6DC514" w14:textId="77777777" w:rsidR="00B07E29" w:rsidRDefault="00B07E29" w:rsidP="00B07E29">
      <w:pPr>
        <w:pStyle w:val="BodyText"/>
        <w:ind w:right="135"/>
        <w:jc w:val="both"/>
      </w:pPr>
      <w:r w:rsidRPr="00C22CE9">
        <w:t xml:space="preserve">Bid Documents may be obtained beginning </w:t>
      </w:r>
      <w:r>
        <w:t xml:space="preserve">29 May 2025 by contacting the Project manager, Mark Weller, PE, VP of Gannett Fleming via email at </w:t>
      </w:r>
      <w:hyperlink r:id="rId4" w:history="1">
        <w:r w:rsidRPr="00C92A43">
          <w:rPr>
            <w:rStyle w:val="Hyperlink"/>
            <w:rFonts w:eastAsiaTheme="majorEastAsia"/>
          </w:rPr>
          <w:t>jhuddart@gfnet.com</w:t>
        </w:r>
      </w:hyperlink>
      <w:r>
        <w:t xml:space="preserve"> and </w:t>
      </w:r>
      <w:hyperlink r:id="rId5" w:history="1">
        <w:r w:rsidRPr="00C92A43">
          <w:rPr>
            <w:rStyle w:val="Hyperlink"/>
            <w:rFonts w:eastAsiaTheme="majorEastAsia"/>
          </w:rPr>
          <w:t>mweller@gfnet.com</w:t>
        </w:r>
      </w:hyperlink>
      <w:r>
        <w:t xml:space="preserve"> (copy both).</w:t>
      </w:r>
    </w:p>
    <w:p w14:paraId="512E5054" w14:textId="77777777" w:rsidR="00B07E29" w:rsidRDefault="00B07E29" w:rsidP="00B07E29">
      <w:pPr>
        <w:pStyle w:val="BodyText"/>
        <w:ind w:right="135"/>
        <w:jc w:val="both"/>
        <w:rPr>
          <w:sz w:val="21"/>
        </w:rPr>
      </w:pPr>
    </w:p>
    <w:p w14:paraId="78CC8BF7" w14:textId="77777777" w:rsidR="00B07E29" w:rsidRDefault="00B07E29" w:rsidP="00B07E29">
      <w:pPr>
        <w:pStyle w:val="BodyText"/>
        <w:jc w:val="both"/>
      </w:pPr>
      <w:r>
        <w:t>CamTran Ebensburg reserves the right to reject any or all bids.</w:t>
      </w:r>
    </w:p>
    <w:p w14:paraId="4E33C00C" w14:textId="04AB44AE" w:rsidR="00A81AFD" w:rsidRDefault="00A81AFD" w:rsidP="00B07E29">
      <w:pPr>
        <w:spacing w:after="0" w:line="240" w:lineRule="auto"/>
        <w:jc w:val="both"/>
      </w:pPr>
    </w:p>
    <w:sectPr w:rsidR="00A8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29"/>
    <w:rsid w:val="001055B5"/>
    <w:rsid w:val="002A5533"/>
    <w:rsid w:val="00365DB7"/>
    <w:rsid w:val="00A076C0"/>
    <w:rsid w:val="00A81AFD"/>
    <w:rsid w:val="00B07E29"/>
    <w:rsid w:val="00CB2C85"/>
    <w:rsid w:val="00E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2C0D"/>
  <w15:chartTrackingRefBased/>
  <w15:docId w15:val="{5EE68959-6841-4C31-83EF-CF8CB575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2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07E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07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2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2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2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07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7E2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07E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weller@gfnet.com" TargetMode="External"/><Relationship Id="rId4" Type="http://schemas.openxmlformats.org/officeDocument/2006/relationships/hyperlink" Target="mailto:jhuddart@gfnet.co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Huddart, Jessica A.</dc:creator>
  <cp:keywords/>
  <dc:description/>
  <cp:lastModifiedBy>Adam Weir</cp:lastModifiedBy>
  <cp:revision>2</cp:revision>
  <dcterms:created xsi:type="dcterms:W3CDTF">2025-05-27T16:29:00Z</dcterms:created>
  <dcterms:modified xsi:type="dcterms:W3CDTF">2025-05-28T12:07:00Z</dcterms:modified>
</cp:coreProperties>
</file>